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2B" w:rsidRPr="00042B2B" w:rsidRDefault="00042B2B" w:rsidP="00042B2B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noProof/>
          <w:sz w:val="44"/>
          <w:szCs w:val="48"/>
          <w:lang w:val="ky-KG"/>
        </w:rPr>
      </w:pPr>
      <w:r>
        <w:rPr>
          <w:rFonts w:ascii="Times New Roman" w:hAnsi="Times New Roman" w:cs="Times New Roman"/>
          <w:b/>
          <w:noProof/>
          <w:sz w:val="44"/>
          <w:szCs w:val="48"/>
        </w:rPr>
        <w:t>РЕЗЮМЕ</w:t>
      </w:r>
    </w:p>
    <w:p w:rsidR="00B96042" w:rsidRPr="00042B2B" w:rsidRDefault="009B6DAD" w:rsidP="00042B2B">
      <w:pPr>
        <w:shd w:val="clear" w:color="auto" w:fill="FFFFFF"/>
        <w:spacing w:after="40"/>
        <w:rPr>
          <w:rStyle w:val="a3"/>
          <w:bCs w:val="0"/>
          <w:noProof/>
          <w:sz w:val="44"/>
          <w:szCs w:val="48"/>
        </w:rPr>
      </w:pPr>
      <w:bookmarkStart w:id="0" w:name="_GoBack"/>
      <w:bookmarkEnd w:id="0"/>
      <w:r>
        <w:rPr>
          <w:rStyle w:val="a3"/>
          <w:sz w:val="28"/>
          <w:szCs w:val="28"/>
        </w:rPr>
        <w:t>Ф.И.О:</w:t>
      </w:r>
      <w:r w:rsidR="00B96042"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Токторалы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кызы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Асел</w:t>
      </w:r>
      <w:proofErr w:type="spellEnd"/>
      <w:r w:rsidR="00042B2B" w:rsidRPr="00042B2B">
        <w:rPr>
          <w:rStyle w:val="a3"/>
          <w:sz w:val="28"/>
          <w:szCs w:val="28"/>
        </w:rPr>
        <w:t xml:space="preserve">                                                   </w:t>
      </w:r>
      <w:r w:rsidR="00042B2B">
        <w:rPr>
          <w:noProof/>
        </w:rPr>
        <w:drawing>
          <wp:inline distT="0" distB="0" distL="0" distR="0">
            <wp:extent cx="1076325" cy="1314450"/>
            <wp:effectExtent l="0" t="0" r="0" b="0"/>
            <wp:docPr id="4" name="Рисунок 4" descr="C:\Users\User\AppData\Local\Microsoft\Windows\INetCache\Content.Word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B2B" w:rsidRPr="00042B2B">
        <w:rPr>
          <w:rStyle w:val="a3"/>
          <w:sz w:val="28"/>
          <w:szCs w:val="28"/>
        </w:rPr>
        <w:t xml:space="preserve">                 </w:t>
      </w:r>
    </w:p>
    <w:p w:rsidR="00B96042" w:rsidRPr="00042B2B" w:rsidRDefault="00B96042" w:rsidP="00042B2B">
      <w:pPr>
        <w:shd w:val="clear" w:color="auto" w:fill="FFFFFF"/>
        <w:spacing w:after="40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>Дата рождения:</w:t>
      </w:r>
      <w:r w:rsidR="009B6DAD">
        <w:rPr>
          <w:rStyle w:val="a3"/>
          <w:b w:val="0"/>
          <w:sz w:val="28"/>
          <w:szCs w:val="28"/>
        </w:rPr>
        <w:t xml:space="preserve">14.10. </w:t>
      </w:r>
      <w:r>
        <w:rPr>
          <w:rStyle w:val="a3"/>
          <w:b w:val="0"/>
          <w:sz w:val="28"/>
          <w:szCs w:val="28"/>
        </w:rPr>
        <w:t>1997</w:t>
      </w:r>
    </w:p>
    <w:p w:rsidR="00B96042" w:rsidRDefault="00B96042" w:rsidP="00042B2B">
      <w:pPr>
        <w:shd w:val="clear" w:color="auto" w:fill="FFFFFF"/>
        <w:spacing w:after="40"/>
        <w:rPr>
          <w:rStyle w:val="a3"/>
          <w:b w:val="0"/>
          <w:bCs w:val="0"/>
          <w:sz w:val="28"/>
          <w:szCs w:val="28"/>
        </w:rPr>
      </w:pPr>
      <w:proofErr w:type="spellStart"/>
      <w:proofErr w:type="gramStart"/>
      <w:r>
        <w:rPr>
          <w:rStyle w:val="a3"/>
          <w:sz w:val="28"/>
          <w:szCs w:val="28"/>
        </w:rPr>
        <w:t>Гражданство:</w:t>
      </w:r>
      <w:r>
        <w:rPr>
          <w:rStyle w:val="a3"/>
          <w:b w:val="0"/>
          <w:sz w:val="28"/>
          <w:szCs w:val="28"/>
        </w:rPr>
        <w:t>Кыргызстан</w:t>
      </w:r>
      <w:proofErr w:type="spellEnd"/>
      <w:proofErr w:type="gramEnd"/>
    </w:p>
    <w:p w:rsidR="00B96042" w:rsidRDefault="00B96042" w:rsidP="00042B2B">
      <w:pPr>
        <w:shd w:val="clear" w:color="auto" w:fill="FFFFFF"/>
        <w:spacing w:after="4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Семейное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y-KG"/>
        </w:rPr>
        <w:t>незамужем</w:t>
      </w:r>
      <w:proofErr w:type="gramEnd"/>
    </w:p>
    <w:p w:rsidR="00B96042" w:rsidRDefault="00B96042" w:rsidP="00042B2B">
      <w:pPr>
        <w:shd w:val="clear" w:color="auto" w:fill="FFFFFF"/>
        <w:spacing w:after="40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Национальность:</w:t>
      </w:r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proofErr w:type="gramEnd"/>
    </w:p>
    <w:p w:rsidR="00B96042" w:rsidRDefault="00B96042" w:rsidP="00042B2B">
      <w:pPr>
        <w:shd w:val="clear" w:color="auto" w:fill="FFFFFF"/>
        <w:spacing w:after="4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жительства</w:t>
      </w:r>
      <w:r w:rsidR="009B6DAD">
        <w:rPr>
          <w:rFonts w:ascii="Times New Roman" w:hAnsi="Times New Roman" w:cs="Times New Roman"/>
          <w:sz w:val="28"/>
          <w:szCs w:val="28"/>
        </w:rPr>
        <w:t>:г.Бишкек.ул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6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AD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="009B6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AD">
        <w:rPr>
          <w:rFonts w:ascii="Times New Roman" w:hAnsi="Times New Roman" w:cs="Times New Roman"/>
          <w:sz w:val="28"/>
          <w:szCs w:val="28"/>
        </w:rPr>
        <w:t>Лумымбы</w:t>
      </w:r>
      <w:proofErr w:type="spellEnd"/>
      <w:r w:rsidR="009B6DAD">
        <w:rPr>
          <w:rFonts w:ascii="Times New Roman" w:hAnsi="Times New Roman" w:cs="Times New Roman"/>
          <w:sz w:val="28"/>
          <w:szCs w:val="28"/>
        </w:rPr>
        <w:t>, д.139А/5</w:t>
      </w:r>
    </w:p>
    <w:p w:rsidR="00B96042" w:rsidRPr="00F75734" w:rsidRDefault="00B96042" w:rsidP="00F75734">
      <w:pPr>
        <w:shd w:val="clear" w:color="auto" w:fill="FFFFFF"/>
        <w:spacing w:after="40"/>
        <w:rPr>
          <w:rFonts w:ascii="Times New Roman" w:hAnsi="Times New Roman" w:cs="Times New Roman"/>
          <w:bCs/>
          <w:lang w:val="tr-TR"/>
        </w:rPr>
      </w:pPr>
      <w:r>
        <w:rPr>
          <w:rStyle w:val="a3"/>
          <w:sz w:val="28"/>
          <w:szCs w:val="28"/>
        </w:rPr>
        <w:t xml:space="preserve">Контактные данные: </w:t>
      </w:r>
      <w:r w:rsidR="009B6DAD">
        <w:rPr>
          <w:rStyle w:val="a3"/>
          <w:b w:val="0"/>
          <w:sz w:val="28"/>
          <w:szCs w:val="28"/>
        </w:rPr>
        <w:t>+996 704151597</w:t>
      </w:r>
      <w:r>
        <w:rPr>
          <w:rStyle w:val="a3"/>
          <w:b w:val="0"/>
          <w:sz w:val="28"/>
          <w:szCs w:val="28"/>
          <w:lang w:val="ky-KG"/>
        </w:rPr>
        <w:t>;</w:t>
      </w:r>
      <w:r w:rsidR="009B6DAD">
        <w:rPr>
          <w:rStyle w:val="a3"/>
          <w:b w:val="0"/>
          <w:sz w:val="28"/>
          <w:szCs w:val="28"/>
          <w:lang w:val="tr-TR"/>
        </w:rPr>
        <w:t xml:space="preserve"> </w:t>
      </w:r>
      <w:proofErr w:type="spellStart"/>
      <w:r w:rsidR="009B6DAD">
        <w:rPr>
          <w:rStyle w:val="a3"/>
          <w:b w:val="0"/>
          <w:sz w:val="28"/>
          <w:szCs w:val="28"/>
          <w:lang w:val="en-US"/>
        </w:rPr>
        <w:t>aseltoktoralieva</w:t>
      </w:r>
      <w:proofErr w:type="spellEnd"/>
      <w:r w:rsidR="009B6DAD" w:rsidRPr="0078243F">
        <w:rPr>
          <w:rStyle w:val="a3"/>
          <w:b w:val="0"/>
          <w:sz w:val="28"/>
          <w:szCs w:val="28"/>
        </w:rPr>
        <w:t>9</w:t>
      </w:r>
      <w:r>
        <w:rPr>
          <w:rStyle w:val="a3"/>
          <w:b w:val="0"/>
          <w:sz w:val="28"/>
          <w:szCs w:val="28"/>
        </w:rPr>
        <w:t>@</w:t>
      </w:r>
      <w:proofErr w:type="spellStart"/>
      <w:r>
        <w:rPr>
          <w:rStyle w:val="a3"/>
          <w:b w:val="0"/>
          <w:sz w:val="28"/>
          <w:szCs w:val="28"/>
          <w:lang w:val="en-US"/>
        </w:rPr>
        <w:t>gmail</w:t>
      </w:r>
      <w:proofErr w:type="spellEnd"/>
      <w:r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  <w:lang w:val="en-US"/>
        </w:rPr>
        <w:t>com</w:t>
      </w:r>
    </w:p>
    <w:p w:rsidR="00B96042" w:rsidRDefault="00B96042" w:rsidP="00B96042">
      <w:pPr>
        <w:pStyle w:val="2"/>
        <w:keepNext/>
        <w:widowControl w:val="0"/>
        <w:numPr>
          <w:ilvl w:val="0"/>
          <w:numId w:val="0"/>
        </w:numPr>
        <w:tabs>
          <w:tab w:val="left" w:pos="708"/>
        </w:tabs>
        <w:suppressAutoHyphens/>
        <w:spacing w:before="0" w:beforeAutospacing="0" w:after="0" w:afterAutospacing="0"/>
        <w:ind w:left="576" w:hanging="576"/>
        <w:rPr>
          <w:b w:val="0"/>
          <w:sz w:val="28"/>
          <w:szCs w:val="28"/>
          <w:u w:val="single"/>
          <w:lang w:val="ky-KG"/>
        </w:rPr>
      </w:pPr>
      <w:r>
        <w:rPr>
          <w:sz w:val="28"/>
          <w:szCs w:val="28"/>
          <w:u w:val="single"/>
        </w:rPr>
        <w:t xml:space="preserve">Образование: </w:t>
      </w:r>
      <w:r w:rsidRPr="006D6302">
        <w:rPr>
          <w:sz w:val="28"/>
          <w:szCs w:val="28"/>
          <w:u w:val="single"/>
          <w:lang w:val="ky-KG"/>
        </w:rPr>
        <w:t>Бакалавр:</w:t>
      </w:r>
      <w:r>
        <w:rPr>
          <w:b w:val="0"/>
          <w:sz w:val="28"/>
          <w:szCs w:val="28"/>
          <w:u w:val="single"/>
          <w:lang w:val="ky-KG"/>
        </w:rPr>
        <w:t xml:space="preserve"> </w:t>
      </w:r>
    </w:p>
    <w:p w:rsidR="006D6302" w:rsidRDefault="006D6302" w:rsidP="0078243F">
      <w:pPr>
        <w:pStyle w:val="2"/>
        <w:keepNext/>
        <w:widowControl w:val="0"/>
        <w:numPr>
          <w:ilvl w:val="0"/>
          <w:numId w:val="0"/>
        </w:numPr>
        <w:tabs>
          <w:tab w:val="left" w:pos="708"/>
        </w:tabs>
        <w:suppressAutoHyphens/>
        <w:spacing w:before="0" w:beforeAutospacing="0" w:after="0" w:afterAutospacing="0"/>
        <w:rPr>
          <w:b w:val="0"/>
          <w:sz w:val="28"/>
          <w:szCs w:val="28"/>
          <w:u w:val="single"/>
          <w:lang w:val="ky-KG"/>
        </w:rPr>
      </w:pPr>
    </w:p>
    <w:p w:rsidR="00B96042" w:rsidRDefault="00F75734" w:rsidP="0078243F">
      <w:pPr>
        <w:pStyle w:val="2"/>
        <w:keepNext/>
        <w:widowControl w:val="0"/>
        <w:numPr>
          <w:ilvl w:val="0"/>
          <w:numId w:val="0"/>
        </w:numPr>
        <w:tabs>
          <w:tab w:val="left" w:pos="708"/>
        </w:tabs>
        <w:suppressAutoHyphens/>
        <w:spacing w:before="0" w:beforeAutospacing="0" w:after="0" w:afterAutospacing="0"/>
        <w:rPr>
          <w:b w:val="0"/>
          <w:sz w:val="28"/>
          <w:szCs w:val="28"/>
          <w:u w:val="single"/>
          <w:lang w:val="ky-KG"/>
        </w:rPr>
      </w:pPr>
      <w:r>
        <w:rPr>
          <w:b w:val="0"/>
          <w:sz w:val="28"/>
          <w:szCs w:val="28"/>
          <w:u w:val="single"/>
          <w:lang w:val="ky-KG"/>
        </w:rPr>
        <w:t xml:space="preserve"> </w:t>
      </w:r>
      <w:r w:rsidR="00B96042">
        <w:rPr>
          <w:b w:val="0"/>
          <w:sz w:val="28"/>
          <w:szCs w:val="28"/>
          <w:u w:val="single"/>
          <w:lang w:val="ky-KG"/>
        </w:rPr>
        <w:t>Кыргызско-Турецкий университет “Манас”(с 2015 по 2020 г)</w:t>
      </w:r>
    </w:p>
    <w:p w:rsidR="006D6302" w:rsidRDefault="006D6302" w:rsidP="0078243F">
      <w:pPr>
        <w:pStyle w:val="2"/>
        <w:keepNext/>
        <w:widowControl w:val="0"/>
        <w:numPr>
          <w:ilvl w:val="0"/>
          <w:numId w:val="0"/>
        </w:numPr>
        <w:tabs>
          <w:tab w:val="left" w:pos="708"/>
        </w:tabs>
        <w:suppressAutoHyphens/>
        <w:spacing w:before="0" w:beforeAutospacing="0" w:after="0" w:afterAutospacing="0"/>
        <w:rPr>
          <w:b w:val="0"/>
          <w:sz w:val="28"/>
          <w:szCs w:val="28"/>
          <w:u w:val="single"/>
          <w:lang w:val="ky-KG"/>
        </w:rPr>
      </w:pPr>
    </w:p>
    <w:p w:rsidR="00042B2B" w:rsidRDefault="006D6302" w:rsidP="006D6302">
      <w:pPr>
        <w:pStyle w:val="2"/>
        <w:keepNext/>
        <w:widowControl w:val="0"/>
        <w:numPr>
          <w:ilvl w:val="0"/>
          <w:numId w:val="0"/>
        </w:numPr>
        <w:tabs>
          <w:tab w:val="left" w:pos="708"/>
        </w:tabs>
        <w:suppressAutoHyphens/>
        <w:spacing w:before="0" w:beforeAutospacing="0" w:after="0" w:afterAutospacing="0"/>
        <w:rPr>
          <w:b w:val="0"/>
          <w:sz w:val="28"/>
          <w:szCs w:val="28"/>
          <w:u w:val="single"/>
          <w:lang w:val="ky-KG"/>
        </w:rPr>
      </w:pPr>
      <w:r w:rsidRPr="006D6302">
        <w:rPr>
          <w:sz w:val="28"/>
          <w:szCs w:val="28"/>
          <w:u w:val="single"/>
          <w:lang w:val="ky-KG"/>
        </w:rPr>
        <w:t>Магистратура:</w:t>
      </w:r>
      <w:r>
        <w:rPr>
          <w:b w:val="0"/>
          <w:sz w:val="28"/>
          <w:szCs w:val="28"/>
          <w:u w:val="single"/>
          <w:lang w:val="ky-KG"/>
        </w:rPr>
        <w:t xml:space="preserve">  Кыргызско-Турецки</w:t>
      </w:r>
      <w:r>
        <w:rPr>
          <w:b w:val="0"/>
          <w:sz w:val="28"/>
          <w:szCs w:val="28"/>
          <w:u w:val="single"/>
          <w:lang w:val="ky-KG"/>
        </w:rPr>
        <w:t xml:space="preserve">й университет “Манас”(с </w:t>
      </w:r>
      <w:r>
        <w:rPr>
          <w:b w:val="0"/>
          <w:sz w:val="28"/>
          <w:szCs w:val="28"/>
          <w:u w:val="single"/>
          <w:lang w:val="ky-KG"/>
        </w:rPr>
        <w:t>2020 г</w:t>
      </w:r>
      <w:r>
        <w:rPr>
          <w:b w:val="0"/>
          <w:sz w:val="28"/>
          <w:szCs w:val="28"/>
          <w:u w:val="single"/>
          <w:lang w:val="ky-KG"/>
        </w:rPr>
        <w:t>/ 2-курс</w:t>
      </w:r>
      <w:r>
        <w:rPr>
          <w:b w:val="0"/>
          <w:sz w:val="28"/>
          <w:szCs w:val="28"/>
          <w:u w:val="single"/>
          <w:lang w:val="ky-KG"/>
        </w:rPr>
        <w:t>)</w:t>
      </w:r>
    </w:p>
    <w:p w:rsidR="006D6302" w:rsidRPr="006D6302" w:rsidRDefault="006D6302" w:rsidP="006D6302">
      <w:pPr>
        <w:pStyle w:val="2"/>
        <w:keepNext/>
        <w:widowControl w:val="0"/>
        <w:numPr>
          <w:ilvl w:val="0"/>
          <w:numId w:val="0"/>
        </w:numPr>
        <w:tabs>
          <w:tab w:val="left" w:pos="708"/>
        </w:tabs>
        <w:suppressAutoHyphens/>
        <w:spacing w:before="0" w:beforeAutospacing="0" w:after="0" w:afterAutospacing="0"/>
        <w:rPr>
          <w:b w:val="0"/>
          <w:sz w:val="28"/>
          <w:szCs w:val="28"/>
          <w:u w:val="single"/>
          <w:lang w:val="ky-KG"/>
        </w:rPr>
      </w:pPr>
    </w:p>
    <w:p w:rsidR="00B96042" w:rsidRDefault="00B96042" w:rsidP="005252E3">
      <w:pPr>
        <w:pStyle w:val="2"/>
        <w:keepNext/>
        <w:widowControl w:val="0"/>
        <w:numPr>
          <w:ilvl w:val="0"/>
          <w:numId w:val="0"/>
        </w:numPr>
        <w:tabs>
          <w:tab w:val="left" w:pos="708"/>
        </w:tabs>
        <w:suppressAutoHyphens/>
        <w:spacing w:before="0" w:beforeAutospacing="0" w:after="0" w:afterAutospacing="0"/>
        <w:ind w:left="576" w:hanging="576"/>
        <w:rPr>
          <w:b w:val="0"/>
          <w:sz w:val="28"/>
          <w:szCs w:val="28"/>
          <w:u w:val="single"/>
          <w:lang w:val="ky-KG"/>
        </w:rPr>
      </w:pPr>
      <w:r>
        <w:rPr>
          <w:sz w:val="28"/>
          <w:szCs w:val="28"/>
          <w:u w:val="single"/>
        </w:rPr>
        <w:t>Специальность:</w:t>
      </w:r>
      <w:r>
        <w:rPr>
          <w:b w:val="0"/>
          <w:sz w:val="28"/>
          <w:szCs w:val="28"/>
          <w:u w:val="single"/>
          <w:lang w:val="ky-KG"/>
        </w:rPr>
        <w:t xml:space="preserve"> История</w:t>
      </w:r>
    </w:p>
    <w:p w:rsidR="00B96042" w:rsidRDefault="00B96042" w:rsidP="00B96042">
      <w:pPr>
        <w:spacing w:after="0"/>
        <w:outlineLvl w:val="1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Знание языков: </w:t>
      </w:r>
    </w:p>
    <w:p w:rsidR="00B96042" w:rsidRPr="006D6302" w:rsidRDefault="00B96042" w:rsidP="006D6302">
      <w:pPr>
        <w:pStyle w:val="2"/>
        <w:keepNext/>
        <w:widowControl w:val="0"/>
        <w:numPr>
          <w:ilvl w:val="0"/>
          <w:numId w:val="2"/>
        </w:numPr>
        <w:tabs>
          <w:tab w:val="left" w:pos="708"/>
        </w:tabs>
        <w:suppressAutoHyphens/>
        <w:spacing w:before="0" w:beforeAutospacing="0" w:after="0" w:afterAutospacing="0" w:line="276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Кыргызский</w:t>
      </w:r>
      <w:proofErr w:type="spellEnd"/>
      <w:r>
        <w:rPr>
          <w:b w:val="0"/>
          <w:sz w:val="28"/>
          <w:szCs w:val="28"/>
        </w:rPr>
        <w:t xml:space="preserve">–родной </w:t>
      </w:r>
    </w:p>
    <w:p w:rsidR="00B96042" w:rsidRPr="006D6302" w:rsidRDefault="00B96042" w:rsidP="00B96042">
      <w:pPr>
        <w:pStyle w:val="2"/>
        <w:keepNext/>
        <w:widowControl w:val="0"/>
        <w:numPr>
          <w:ilvl w:val="0"/>
          <w:numId w:val="2"/>
        </w:numPr>
        <w:tabs>
          <w:tab w:val="left" w:pos="708"/>
        </w:tabs>
        <w:suppressAutoHyphens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y-KG"/>
        </w:rPr>
        <w:t>Турецкий-свободно</w:t>
      </w:r>
    </w:p>
    <w:p w:rsidR="006D6302" w:rsidRDefault="006D6302" w:rsidP="00B96042">
      <w:pPr>
        <w:pStyle w:val="2"/>
        <w:keepNext/>
        <w:widowControl w:val="0"/>
        <w:numPr>
          <w:ilvl w:val="0"/>
          <w:numId w:val="2"/>
        </w:numPr>
        <w:tabs>
          <w:tab w:val="left" w:pos="708"/>
        </w:tabs>
        <w:suppressAutoHyphens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y-KG"/>
        </w:rPr>
        <w:t>Русский-свободно</w:t>
      </w:r>
    </w:p>
    <w:p w:rsidR="00B96042" w:rsidRDefault="00B96042" w:rsidP="00B96042">
      <w:pPr>
        <w:pStyle w:val="2"/>
        <w:keepNext/>
        <w:widowControl w:val="0"/>
        <w:numPr>
          <w:ilvl w:val="0"/>
          <w:numId w:val="2"/>
        </w:numPr>
        <w:tabs>
          <w:tab w:val="left" w:pos="708"/>
        </w:tabs>
        <w:suppressAutoHyphens/>
        <w:spacing w:before="0" w:beforeAutospacing="0" w:after="0" w:afterAutospacing="0" w:line="276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Англи</w:t>
      </w:r>
      <w:proofErr w:type="spellEnd"/>
      <w:r w:rsidR="005252E3">
        <w:rPr>
          <w:b w:val="0"/>
          <w:sz w:val="28"/>
          <w:szCs w:val="28"/>
          <w:lang w:val="ky-KG"/>
        </w:rPr>
        <w:t>й</w:t>
      </w:r>
      <w:proofErr w:type="spellStart"/>
      <w:r>
        <w:rPr>
          <w:b w:val="0"/>
          <w:sz w:val="28"/>
          <w:szCs w:val="28"/>
        </w:rPr>
        <w:t>ский</w:t>
      </w:r>
      <w:proofErr w:type="spellEnd"/>
      <w:r>
        <w:rPr>
          <w:b w:val="0"/>
          <w:sz w:val="28"/>
          <w:szCs w:val="28"/>
        </w:rPr>
        <w:t xml:space="preserve"> – базовый</w:t>
      </w:r>
    </w:p>
    <w:p w:rsidR="00B96042" w:rsidRDefault="00B96042" w:rsidP="00B96042">
      <w:pPr>
        <w:pStyle w:val="a4"/>
        <w:tabs>
          <w:tab w:val="left" w:pos="0"/>
        </w:tabs>
        <w:spacing w:after="0"/>
        <w:rPr>
          <w:rFonts w:cs="Times New Roman"/>
          <w:b/>
          <w:sz w:val="28"/>
          <w:szCs w:val="28"/>
          <w:u w:val="single"/>
          <w:lang w:val="ky-KG"/>
        </w:rPr>
      </w:pPr>
      <w:r>
        <w:rPr>
          <w:rFonts w:cs="Times New Roman"/>
          <w:b/>
          <w:sz w:val="28"/>
          <w:szCs w:val="28"/>
          <w:u w:val="single"/>
          <w:lang w:val="ky-KG"/>
        </w:rPr>
        <w:t>Личные качества:</w:t>
      </w:r>
    </w:p>
    <w:p w:rsidR="00B96042" w:rsidRDefault="00B96042" w:rsidP="00B96042">
      <w:pPr>
        <w:pStyle w:val="2"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Пунктуальность</w:t>
      </w:r>
    </w:p>
    <w:p w:rsidR="00B96042" w:rsidRDefault="00B96042" w:rsidP="00B96042">
      <w:pPr>
        <w:pStyle w:val="2"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Ответственность</w:t>
      </w:r>
    </w:p>
    <w:p w:rsidR="00B96042" w:rsidRDefault="00B96042" w:rsidP="00B96042">
      <w:pPr>
        <w:pStyle w:val="2"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 xml:space="preserve">Целеустремленность </w:t>
      </w:r>
    </w:p>
    <w:p w:rsidR="00B96042" w:rsidRDefault="00B96042" w:rsidP="00B96042">
      <w:pPr>
        <w:pStyle w:val="2"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Умение работать с коллективом</w:t>
      </w:r>
    </w:p>
    <w:p w:rsidR="00B96042" w:rsidRDefault="00B96042" w:rsidP="00B96042">
      <w:pPr>
        <w:pStyle w:val="a6"/>
        <w:numPr>
          <w:ilvl w:val="0"/>
          <w:numId w:val="3"/>
        </w:numPr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Аккуратность</w:t>
      </w:r>
    </w:p>
    <w:p w:rsidR="00B96042" w:rsidRDefault="00B96042" w:rsidP="00B96042">
      <w:pPr>
        <w:pStyle w:val="a6"/>
        <w:numPr>
          <w:ilvl w:val="0"/>
          <w:numId w:val="3"/>
        </w:numPr>
        <w:jc w:val="both"/>
        <w:outlineLvl w:val="1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Стремление к профессиональному росту </w:t>
      </w:r>
    </w:p>
    <w:p w:rsidR="00B96042" w:rsidRDefault="00B96042" w:rsidP="00B96042">
      <w:pPr>
        <w:pStyle w:val="a6"/>
        <w:numPr>
          <w:ilvl w:val="0"/>
          <w:numId w:val="3"/>
        </w:numPr>
        <w:jc w:val="both"/>
        <w:outlineLvl w:val="1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Честность</w:t>
      </w:r>
    </w:p>
    <w:p w:rsidR="006D6302" w:rsidRDefault="0078243F" w:rsidP="006D6302">
      <w:pPr>
        <w:jc w:val="both"/>
        <w:outlineLvl w:val="1"/>
        <w:rPr>
          <w:rFonts w:ascii="Times New Roman" w:eastAsia="Arial Unicode MS" w:hAnsi="Times New Roman" w:cs="Times New Roman"/>
          <w:b/>
          <w:kern w:val="2"/>
          <w:sz w:val="28"/>
          <w:szCs w:val="28"/>
          <w:lang w:val="ky-KG" w:eastAsia="hi-IN" w:bidi="hi-IN"/>
        </w:rPr>
      </w:pPr>
      <w:r w:rsidRPr="0078243F">
        <w:rPr>
          <w:rFonts w:ascii="Times New Roman" w:eastAsia="Arial Unicode MS" w:hAnsi="Times New Roman" w:cs="Times New Roman"/>
          <w:b/>
          <w:kern w:val="2"/>
          <w:sz w:val="28"/>
          <w:szCs w:val="28"/>
          <w:lang w:val="ky-KG" w:eastAsia="hi-IN" w:bidi="hi-IN"/>
        </w:rPr>
        <w:t>Дополнительная информация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val="ky-KG" w:eastAsia="hi-IN" w:bidi="hi-IN"/>
        </w:rPr>
        <w:t xml:space="preserve">: </w:t>
      </w:r>
    </w:p>
    <w:p w:rsidR="005252E3" w:rsidRPr="00F75734" w:rsidRDefault="0078243F" w:rsidP="006D6302">
      <w:pPr>
        <w:jc w:val="both"/>
        <w:outlineLvl w:val="1"/>
        <w:rPr>
          <w:rFonts w:ascii="Times New Roman" w:eastAsia="Arial Unicode MS" w:hAnsi="Times New Roman" w:cs="Times New Roman"/>
          <w:b/>
          <w:kern w:val="2"/>
          <w:sz w:val="28"/>
          <w:szCs w:val="28"/>
          <w:lang w:val="ky-KG" w:eastAsia="hi-IN" w:bidi="hi-IN"/>
        </w:rPr>
      </w:pPr>
      <w:r w:rsidRPr="00F75734"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  <w:t xml:space="preserve">Участие в </w:t>
      </w:r>
      <w:r w:rsidR="001D3187" w:rsidRPr="00F75734"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  <w:t>археологических раскопках в 2016</w:t>
      </w:r>
      <w:r w:rsidRPr="00F75734"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  <w:t xml:space="preserve"> г. в обл. Нарын</w:t>
      </w:r>
      <w:r w:rsidR="005252E3" w:rsidRPr="00F75734"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  <w:t>.</w:t>
      </w:r>
      <w:r w:rsidR="005252E3" w:rsidRPr="00F75734">
        <w:rPr>
          <w:rFonts w:ascii="Times New Roman" w:eastAsia="Arial Unicode MS" w:hAnsi="Times New Roman" w:cs="Times New Roman"/>
          <w:b/>
          <w:kern w:val="2"/>
          <w:sz w:val="28"/>
          <w:szCs w:val="28"/>
          <w:lang w:val="ky-KG" w:eastAsia="hi-IN" w:bidi="hi-IN"/>
        </w:rPr>
        <w:t xml:space="preserve"> </w:t>
      </w:r>
    </w:p>
    <w:p w:rsidR="00F75734" w:rsidRPr="00F75734" w:rsidRDefault="00780E0E" w:rsidP="006D6302">
      <w:pPr>
        <w:spacing w:line="240" w:lineRule="auto"/>
        <w:jc w:val="both"/>
        <w:outlineLvl w:val="1"/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</w:pPr>
      <w:r w:rsidRPr="00F75734"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  <w:t>Участие в этнографической экспедиции</w:t>
      </w:r>
      <w:r w:rsidR="003D2E44" w:rsidRPr="00F75734"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  <w:t xml:space="preserve"> в 2017</w:t>
      </w:r>
      <w:r w:rsidR="001D3187" w:rsidRPr="00F75734"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  <w:t>г. в г.</w:t>
      </w:r>
      <w:r w:rsidRPr="00F75734"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  <w:t xml:space="preserve"> </w:t>
      </w:r>
      <w:r w:rsidR="001D3187" w:rsidRPr="00F75734"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  <w:t>Бишкек в сфере искусств.</w:t>
      </w:r>
      <w:r w:rsidR="006F61FD" w:rsidRPr="00F75734"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  <w:t xml:space="preserve"> </w:t>
      </w:r>
    </w:p>
    <w:p w:rsidR="005252E3" w:rsidRPr="00F75734" w:rsidRDefault="00F75734" w:rsidP="006D6302">
      <w:pPr>
        <w:spacing w:line="240" w:lineRule="auto"/>
        <w:jc w:val="both"/>
        <w:outlineLvl w:val="1"/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</w:pPr>
      <w:r w:rsidRPr="00F75734"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  <w:t>Практика в ЦГА КР в отделе обслуживания граж. в 2018 г.</w:t>
      </w:r>
      <w:r w:rsidR="001D3187" w:rsidRPr="00F75734"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  <w:t xml:space="preserve"> </w:t>
      </w:r>
    </w:p>
    <w:p w:rsidR="001D3187" w:rsidRPr="00F75734" w:rsidRDefault="001D3187" w:rsidP="006D6302">
      <w:pPr>
        <w:spacing w:line="240" w:lineRule="auto"/>
        <w:jc w:val="both"/>
        <w:outlineLvl w:val="1"/>
        <w:rPr>
          <w:rFonts w:ascii="Times New Roman" w:eastAsia="Arial Unicode MS" w:hAnsi="Times New Roman" w:cs="Times New Roman"/>
          <w:b/>
          <w:kern w:val="2"/>
          <w:sz w:val="28"/>
          <w:szCs w:val="28"/>
          <w:lang w:val="ky-KG" w:eastAsia="hi-IN" w:bidi="hi-IN"/>
        </w:rPr>
      </w:pPr>
      <w:r w:rsidRPr="00F75734">
        <w:rPr>
          <w:rFonts w:ascii="Times New Roman" w:eastAsia="Arial Unicode MS" w:hAnsi="Times New Roman" w:cs="Times New Roman"/>
          <w:b/>
          <w:kern w:val="2"/>
          <w:sz w:val="28"/>
          <w:szCs w:val="28"/>
          <w:lang w:val="ky-KG" w:eastAsia="hi-IN" w:bidi="hi-IN"/>
        </w:rPr>
        <w:lastRenderedPageBreak/>
        <w:t>Увлечения</w:t>
      </w:r>
      <w:r w:rsidR="00780E0E" w:rsidRPr="00F75734">
        <w:rPr>
          <w:rFonts w:ascii="Times New Roman" w:eastAsia="Arial Unicode MS" w:hAnsi="Times New Roman" w:cs="Times New Roman"/>
          <w:b/>
          <w:kern w:val="2"/>
          <w:sz w:val="28"/>
          <w:szCs w:val="28"/>
          <w:lang w:val="ky-KG" w:eastAsia="hi-IN" w:bidi="hi-IN"/>
        </w:rPr>
        <w:t xml:space="preserve">: </w:t>
      </w:r>
      <w:r w:rsidR="00780E0E" w:rsidRPr="00F75734">
        <w:rPr>
          <w:rFonts w:ascii="Times New Roman" w:eastAsia="Arial Unicode MS" w:hAnsi="Times New Roman" w:cs="Times New Roman"/>
          <w:kern w:val="2"/>
          <w:sz w:val="28"/>
          <w:szCs w:val="28"/>
          <w:lang w:val="ky-KG" w:eastAsia="hi-IN" w:bidi="hi-IN"/>
        </w:rPr>
        <w:t>игра в шахматы, чтение исторических романов, изучение профессиональной литературы</w:t>
      </w:r>
      <w:r w:rsidR="00780E0E" w:rsidRPr="00F75734">
        <w:rPr>
          <w:rFonts w:ascii="Times New Roman" w:eastAsia="Arial Unicode MS" w:hAnsi="Times New Roman" w:cs="Times New Roman"/>
          <w:b/>
          <w:kern w:val="2"/>
          <w:sz w:val="28"/>
          <w:szCs w:val="28"/>
          <w:lang w:val="ky-KG" w:eastAsia="hi-IN" w:bidi="hi-IN"/>
        </w:rPr>
        <w:t xml:space="preserve">  </w:t>
      </w:r>
      <w:r w:rsidRPr="00F75734">
        <w:rPr>
          <w:rFonts w:ascii="Times New Roman" w:eastAsia="Arial Unicode MS" w:hAnsi="Times New Roman" w:cs="Times New Roman"/>
          <w:b/>
          <w:kern w:val="2"/>
          <w:sz w:val="28"/>
          <w:szCs w:val="28"/>
          <w:lang w:val="ky-KG" w:eastAsia="hi-IN" w:bidi="hi-IN"/>
        </w:rPr>
        <w:t xml:space="preserve"> </w:t>
      </w:r>
    </w:p>
    <w:sectPr w:rsidR="001D3187" w:rsidRPr="00F7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3E4CD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781507"/>
    <w:multiLevelType w:val="hybridMultilevel"/>
    <w:tmpl w:val="CF4E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530F9"/>
    <w:multiLevelType w:val="hybridMultilevel"/>
    <w:tmpl w:val="DAF6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042"/>
    <w:rsid w:val="00042B2B"/>
    <w:rsid w:val="001D3187"/>
    <w:rsid w:val="003D2E44"/>
    <w:rsid w:val="005252E3"/>
    <w:rsid w:val="006D6302"/>
    <w:rsid w:val="006F61FD"/>
    <w:rsid w:val="00780E0E"/>
    <w:rsid w:val="0078243F"/>
    <w:rsid w:val="009B6DAD"/>
    <w:rsid w:val="00A47E7F"/>
    <w:rsid w:val="00B96042"/>
    <w:rsid w:val="00F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9C90"/>
  <w15:docId w15:val="{6870A66E-4B20-4C58-A5C5-931ADD95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B96042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960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uiPriority w:val="99"/>
    <w:qFormat/>
    <w:rsid w:val="00B96042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B9604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B96042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99"/>
    <w:qFormat/>
    <w:rsid w:val="00B9604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2021-01-22T15:11:00Z</cp:lastPrinted>
  <dcterms:created xsi:type="dcterms:W3CDTF">2020-12-01T19:16:00Z</dcterms:created>
  <dcterms:modified xsi:type="dcterms:W3CDTF">2021-10-18T07:19:00Z</dcterms:modified>
</cp:coreProperties>
</file>